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som inkom 2023-04-18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6629168, E 654411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entita (NT, T, §4), mindre hackspett (NT, T, §4), ullticka (NT, T), grön sköldmossa (S, T, §8) och trådticka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