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Detta dokument behandlar höga naturvärden i avverkningsanmälan A 5455-2025 i Knivsta kommun som inkom 2025-02-05 och omfattar 17,1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8865" cy="5688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788865"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6629531, E 657536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34 naturvårdsarter hittats: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