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28-2025 i Heby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