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55082-2024 i Heby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