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0-2026 i H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