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dokument behandlar höga naturvärden i avverkningsanmälan A 36494-2021 i Heby kommun som inkom 2021-07-14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2107" cy="5688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321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6680367, E 621031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