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Detta dokument behandlar höga naturvärden i avverkningsanmälan A 3374-2024 i Heby kommun som inkom 2024-01-26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6656574, E 614106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