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Detta dokument behandlar höga naturvärden i avverkningsanmälan A 62137-2022 i Heby kommun som inkom 2022-12-19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6659817, E 610416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ullticka (NT, T), grovticka (S, T), grönpyrola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