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Detta dokument behandlar höga naturvärden i avverkningsanmälan A 63982-2023 i Heby kommun som inkom 2023-12-18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6644574, E 601689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större flatbagge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