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dokument behandlar höga naturvärden i avverkningsanmälan A 36494-2021 i Heby kommun som inkom 2021-07-14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2107" cy="5688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32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6680367, E 621031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