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Detta dokument behandlar höga naturvärden i avverkningsanmälan A 54339-2025 i Heby kommun som inkom 2025-11-04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6675454, E 604659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knärot (VU, T, §8), talltagel (NT, T), bronshjon (S, T), thomsons trägnagare (S),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