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10 meter från avverkningsanmälan A 19555-2025 i Heby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