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4-2024 i He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