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17-2025 i H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