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dokument behandlar höga naturvärden i avverkningsanmälan A 46094-2022 i Heby kommun som inkom 2022-10-13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6679313, E 623288 i SWEREF 99 TM.</w:t>
      </w:r>
    </w:p>
    <w:p>
      <w:pPr>
        <w:pStyle w:val="Heading2"/>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