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Detta dokument behandlar höga naturvärden i avverkningsanmälan A 57986-2025 i Heby kommun som inkom 2025-11-21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6675519, E 606385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