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Detta dokument behandlar höga naturvärden i avverkningsanmälan A 62137-2022 i Heby kommun som inkom 2022-12-19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6659817, E 610416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