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5-2022 i Heby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