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57244-2022 i Heby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