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dokument behandlar höga naturvärden i avverkningsanmälan A 16186-2026 i Tierps kommun som inkom 2026-03-30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6696440, E 637679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