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dokument behandlar höga naturvärden i avverkningsanmälan A 6139-2026 i Tierps kommun som inkom 2026-02-01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6718729, E 661848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