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dokument behandlar höga naturvärden i avverkningsanmälan A 8772-2023 i Tierps kommun som inkom 2023-02-21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6718306, E 654983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