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Detta dokument behandlar höga naturvärden i avverkningsanmälan A 220-2025 i Tierps kommun som inkom 2025-01-03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6673975, E 651280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10 naturvårdsarter hittats: kortskaftad ärgspik (NT), motaggsvamp (NT, T), ullticka (NT, T), blodticka (S, T), bronshjon (S, T), rödgul trumpetsvamp (S), vågbandad barkbock (S), blåsippa (T, §9), spillkråka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