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36561-2022 i Tierps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