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3561-2023 i Tierps kommun</w:t>
      </w:r>
    </w:p>
    <w:p>
      <w:r>
        <w:t>Denna tillsynsbegäran behandlar höga naturvärden i avverkningsanmälan A 3561-2023 i Tierps kommun som inkom 2023-01-24 och omfattar 2,0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561-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6686455, E 629083 i SWEREF 99 TM.</w:t>
      </w:r>
    </w:p>
    <w:p>
      <w:r>
        <w:t>Inom 10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