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15680-2025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