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16 meter från samrådsanmälan S 679-2026 i Tierps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