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56531-2022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