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grönhjon (NT), kortskaftad ärgspik (NT), spillkråka (NT, §4), ullticka (NT), blåmossa (S),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