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47584-2025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