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dokument behandlar höga naturvärden i avverkningsanmälan A 1117-2026 i Tierps kommun som inkom 2026-01-07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garnlav (VU, T), stor aspticka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6700368, E 643839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