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dokument behandlar höga naturvärden i avverkningsanmälan A 33180-2025 i Tierps kommun som inkom 2025-07-02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månlåsbräken (NT), oxtungssvamp (NT), brun nållav (S), gulpudrad spiklav (S, 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6698567, E 627615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