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dokument behandlar höga naturvärden i avverkningsanmälan A 5700-2024 i Tierps kommun som inkom 2024-02-13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vedtrappmossa (NT, T), vårärt (NT, T), skogsknipprot (S, T,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