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Detta dokument behandlar höga naturvärden i avverkningsanmälan A 1117-2026 i Tierps kommun som inkom 2026-01-07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6700368, E 643839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garnlav (VU, T), stor aspticka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