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Detta dokument behandlar höga naturvärden i avverkningsanmälan A 220-2025 i Tierps kommun som inkom 2025-01-03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6673975, E 651280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10 naturvårdsarter hittats: kortskaftad ärgspik (NT), motaggsvamp (NT, T), ullticka (NT, T), blodticka (S, T), bronshjon (S, T), rödgul trumpetsvamp (S), vågbandad barkbock (S), blåsippa (T, §9),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