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Detta dokument behandlar höga naturvärden i avverkningsanmälan A 3511-2023 i Tierps kommun som inkom 2023-01-24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6705858, E 668812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ask (EN), motaggsvamp (NT, T), bronshjon (S, T), rödgul trumpetsvamp (S), tibast (S, T), blåsippa (T, §9), spillkråka (T, §4), tjäder (T, §4), kungsfågel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tjäder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