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601-2025 i Tierp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