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13-2025 i Tierp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