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54831-2025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