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4 meter från avverkningsanmälan A 24611-2026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