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dokument behandlar höga naturvärden i avverkningsanmälan A 17577-2026 i Tierps kommun. Denna avverkningsanmälan inkom 2026-04-09 08:38:41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6716285, E 637844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