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som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ekticka (NT, T), rutskinn (NT, T), rödbrun blekspik (NT, T), gulpudrad spiklav (S, T) och hasselticka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