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Detta dokument behandlar höga naturvärden i avverkningsanmälan A 16733-2025 i Tierps kommun som inkom 2025-04-07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6698799, E 627008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ekticka (NT, T), rutskinn (NT, T), rödbrun blekspik (NT, T), gulpudrad spiklav (S, T) och hasselticka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