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Detta dokument behandlar höga naturvärden i avverkningsanmälan A 8772-2023 i Tierps kommun som inkom 2023-02-21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6718306, E 654983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