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dokument behandlar höga naturvärden i avverkningsanmälan A 53589-2025 i Uppsala kommun. Denna avverkningsanmälan inkom 2025-10-30 10:30:26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6644598, E 636385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