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grönsiska, gulsparv, järnsparv, kråka, kungsfågel, rödvingetrast,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grönsiska, gulsparv, järnsparv, kråka, kungsfågel, rödvingetrast,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