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2021-2022 i Uppsala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