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dokument behandlar höga naturvärden i avverkningsanmälan A 25604-2025 i Uppsala kommun. Denna avverkningsanmälan inkom 2025-05-26 13:15:45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