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klagomål behandlar höga naturvärden i avverkningsanmälan A 42622-2022 i Uppsala kommun som inkom 2022-09-27 och omfattar 2,4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6639929, E 654588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