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53851-2025 i Uppsala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